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C3" w:rsidRPr="003F1C57" w:rsidRDefault="00567FED" w:rsidP="00AB4BB6">
      <w:pPr>
        <w:jc w:val="center"/>
        <w:rPr>
          <w:b/>
        </w:rPr>
      </w:pPr>
      <w:r w:rsidRPr="003F1C57">
        <w:rPr>
          <w:b/>
        </w:rPr>
        <w:t>RESOUDRE LA CRISE POLITIQUE EN RD CONGO DANS LE STRICT RESPECT</w:t>
      </w:r>
      <w:r w:rsidR="00AB4BB6">
        <w:rPr>
          <w:b/>
        </w:rPr>
        <w:t xml:space="preserve"> </w:t>
      </w:r>
      <w:r w:rsidRPr="003F1C57">
        <w:rPr>
          <w:b/>
        </w:rPr>
        <w:t>DES ASPIRATIONS LEGITIMES DE LA MAJORITE DE LA POPULATION CONGOLAISE</w:t>
      </w:r>
    </w:p>
    <w:p w:rsidR="003B151B" w:rsidRPr="003F1C57" w:rsidRDefault="003B151B" w:rsidP="00672756">
      <w:pPr>
        <w:jc w:val="both"/>
      </w:pPr>
    </w:p>
    <w:p w:rsidR="00D45D23" w:rsidRPr="003F1C57" w:rsidRDefault="00D420F1" w:rsidP="00672756">
      <w:pPr>
        <w:jc w:val="both"/>
      </w:pPr>
      <w:r w:rsidRPr="003F1C57">
        <w:t>La</w:t>
      </w:r>
      <w:r w:rsidR="00851EC3" w:rsidRPr="003F1C57">
        <w:t xml:space="preserve"> République démocratique du Congo est à un tournant critique</w:t>
      </w:r>
      <w:r w:rsidRPr="003F1C57">
        <w:t xml:space="preserve"> de son histoire à cause de la volonté de </w:t>
      </w:r>
      <w:r w:rsidR="00CC741C">
        <w:t>M</w:t>
      </w:r>
      <w:r w:rsidR="005C430F">
        <w:t>onsieur</w:t>
      </w:r>
      <w:r w:rsidRPr="003F1C57">
        <w:t xml:space="preserve"> Joseph Kabila de conserver le pouvoir à tout prix</w:t>
      </w:r>
      <w:r w:rsidR="005234F6" w:rsidRPr="003F1C57">
        <w:t>, au-delà de la limite de deux mandats imposée par la Constitution</w:t>
      </w:r>
      <w:r w:rsidR="00851EC3" w:rsidRPr="003F1C57">
        <w:t xml:space="preserve">. </w:t>
      </w:r>
      <w:r w:rsidR="003B151B" w:rsidRPr="003F1C57">
        <w:t>A cette fin, i</w:t>
      </w:r>
      <w:r w:rsidR="005234F6" w:rsidRPr="003F1C57">
        <w:t xml:space="preserve">l a utilisé divers stratagèmes </w:t>
      </w:r>
      <w:r w:rsidR="00CC741C">
        <w:t xml:space="preserve">suivants </w:t>
      </w:r>
      <w:r w:rsidR="005234F6" w:rsidRPr="003F1C57">
        <w:t xml:space="preserve">pour </w:t>
      </w:r>
      <w:r w:rsidR="003B151B" w:rsidRPr="003F1C57">
        <w:t>postposer</w:t>
      </w:r>
      <w:r w:rsidR="005234F6" w:rsidRPr="003F1C57">
        <w:t xml:space="preserve"> l’élection de son successeur</w:t>
      </w:r>
      <w:r w:rsidR="008207BB">
        <w:t xml:space="preserve"> </w:t>
      </w:r>
      <w:r w:rsidR="00D45D23" w:rsidRPr="003F1C57">
        <w:t xml:space="preserve">dont : </w:t>
      </w:r>
    </w:p>
    <w:p w:rsidR="005234F6" w:rsidRPr="003F1C57" w:rsidRDefault="003B151B" w:rsidP="00672756">
      <w:pPr>
        <w:jc w:val="both"/>
      </w:pPr>
      <w:r w:rsidRPr="003F1C57">
        <w:t>-</w:t>
      </w:r>
      <w:r w:rsidR="005234F6" w:rsidRPr="003F1C57">
        <w:t>le rétrécissement</w:t>
      </w:r>
      <w:r w:rsidR="00953A5B">
        <w:t xml:space="preserve"> </w:t>
      </w:r>
      <w:r w:rsidR="005234F6" w:rsidRPr="003F1C57">
        <w:t>des libertés publiques et individuelles</w:t>
      </w:r>
      <w:r w:rsidR="00F378A0">
        <w:t xml:space="preserve"> </w:t>
      </w:r>
      <w:r w:rsidR="005234F6" w:rsidRPr="003F1C57">
        <w:t>et des droits constitutionnels garantis aux citoyens et à l’opposition ;</w:t>
      </w:r>
    </w:p>
    <w:p w:rsidR="00D45D23" w:rsidRPr="003F1C57" w:rsidRDefault="003B151B" w:rsidP="00672756">
      <w:pPr>
        <w:jc w:val="both"/>
      </w:pPr>
      <w:r w:rsidRPr="003F1C57">
        <w:t xml:space="preserve">- </w:t>
      </w:r>
      <w:r w:rsidR="00D45D23" w:rsidRPr="003F1C57">
        <w:t>l’instrumentalisation de la CENI (la Centrale électorale chargée d’organiser les élections) et du pouvoir judiciaire au profit du camp présidentiel ;</w:t>
      </w:r>
    </w:p>
    <w:p w:rsidR="005234F6" w:rsidRPr="003F1C57" w:rsidRDefault="003B151B" w:rsidP="00672756">
      <w:pPr>
        <w:jc w:val="both"/>
      </w:pPr>
      <w:r w:rsidRPr="003F1C57">
        <w:t xml:space="preserve">- </w:t>
      </w:r>
      <w:r w:rsidR="005234F6" w:rsidRPr="003F1C57">
        <w:t>le recours abusif à l’armée</w:t>
      </w:r>
      <w:r w:rsidR="00D45D23" w:rsidRPr="003F1C57">
        <w:t>, la police</w:t>
      </w:r>
      <w:r w:rsidR="005234F6" w:rsidRPr="003F1C57">
        <w:t xml:space="preserve"> et aux services d</w:t>
      </w:r>
      <w:r w:rsidR="00D45D23" w:rsidRPr="003F1C57">
        <w:t>e sécurité, inféodés au pouvoir</w:t>
      </w:r>
      <w:r w:rsidR="005234F6" w:rsidRPr="003F1C57">
        <w:t>, pour gouverner par la force</w:t>
      </w:r>
      <w:r w:rsidR="00F378A0">
        <w:t xml:space="preserve"> </w:t>
      </w:r>
      <w:r w:rsidR="00D45D23" w:rsidRPr="003F1C57">
        <w:t>et la terreur</w:t>
      </w:r>
      <w:r w:rsidR="005234F6" w:rsidRPr="003F1C57">
        <w:t>;</w:t>
      </w:r>
    </w:p>
    <w:p w:rsidR="00567FED" w:rsidRDefault="003B151B" w:rsidP="00672756">
      <w:pPr>
        <w:jc w:val="both"/>
      </w:pPr>
      <w:r w:rsidRPr="003F1C57">
        <w:t xml:space="preserve">- </w:t>
      </w:r>
      <w:r w:rsidR="00567FED">
        <w:t>l</w:t>
      </w:r>
      <w:r w:rsidR="005234F6" w:rsidRPr="003F1C57">
        <w:t xml:space="preserve">es intimidations, </w:t>
      </w:r>
      <w:r w:rsidR="00567FED">
        <w:t>l</w:t>
      </w:r>
      <w:r w:rsidR="005234F6" w:rsidRPr="003F1C57">
        <w:t xml:space="preserve">es arrestations arbitraires, l’assassinat et </w:t>
      </w:r>
      <w:r w:rsidR="00567FED">
        <w:t>l</w:t>
      </w:r>
      <w:r w:rsidR="005234F6" w:rsidRPr="003F1C57">
        <w:t>es détentions illégales des opposants et des acteurs de la société civile et des médias</w:t>
      </w:r>
      <w:r w:rsidR="00F378A0">
        <w:t> ;</w:t>
      </w:r>
    </w:p>
    <w:p w:rsidR="00DD26CD" w:rsidRPr="003F1C57" w:rsidRDefault="00567FED" w:rsidP="00672756">
      <w:pPr>
        <w:jc w:val="both"/>
      </w:pPr>
      <w:r>
        <w:t xml:space="preserve">- </w:t>
      </w:r>
      <w:r w:rsidR="00DF2C69" w:rsidRPr="003F1C57">
        <w:t xml:space="preserve">une répression </w:t>
      </w:r>
      <w:r w:rsidR="005C430F">
        <w:t xml:space="preserve">sanglante systématique </w:t>
      </w:r>
      <w:r w:rsidR="00DD26CD" w:rsidRPr="003F1C57">
        <w:t>à</w:t>
      </w:r>
      <w:r w:rsidR="00F378A0">
        <w:t xml:space="preserve"> </w:t>
      </w:r>
      <w:r w:rsidR="00DD26CD" w:rsidRPr="003F1C57">
        <w:t xml:space="preserve">toute opposition à cette tentative </w:t>
      </w:r>
      <w:proofErr w:type="spellStart"/>
      <w:r w:rsidR="00DD26CD" w:rsidRPr="003F1C57">
        <w:t>démocraticide</w:t>
      </w:r>
      <w:proofErr w:type="spellEnd"/>
      <w:r w:rsidR="00DD26CD" w:rsidRPr="003F1C57">
        <w:t>, en janvier 2015, puis e</w:t>
      </w:r>
      <w:r>
        <w:t>n septembre et en décembre 2016</w:t>
      </w:r>
      <w:r w:rsidR="005608AB">
        <w:t>.</w:t>
      </w:r>
      <w:r>
        <w:t xml:space="preserve"> P</w:t>
      </w:r>
      <w:r w:rsidR="00DD26CD" w:rsidRPr="003F1C57">
        <w:t>lusieurs dizaines de manifestants ont perdu la vie dans l’exercice de leur droit de manifester pour réclamer des élections crédibles dans les délais constitutionnels en RDC ;</w:t>
      </w:r>
    </w:p>
    <w:p w:rsidR="005234F6" w:rsidRPr="003F1C57" w:rsidRDefault="009204A0" w:rsidP="00672756">
      <w:pPr>
        <w:jc w:val="both"/>
      </w:pPr>
      <w:r w:rsidRPr="003F1C57">
        <w:t xml:space="preserve">- </w:t>
      </w:r>
      <w:r w:rsidR="005234F6" w:rsidRPr="003F1C57">
        <w:t xml:space="preserve">la multiplication </w:t>
      </w:r>
      <w:r w:rsidR="00DD26CD" w:rsidRPr="003F1C57">
        <w:t xml:space="preserve">délibérée </w:t>
      </w:r>
      <w:r w:rsidR="005234F6" w:rsidRPr="003F1C57">
        <w:t>de foyers de tension sur toute l’étendue du territoire national</w:t>
      </w:r>
      <w:r w:rsidRPr="003F1C57">
        <w:t>.</w:t>
      </w:r>
    </w:p>
    <w:p w:rsidR="00DD26CD" w:rsidRPr="003F1C57" w:rsidRDefault="00DD26CD" w:rsidP="00672756">
      <w:pPr>
        <w:jc w:val="both"/>
      </w:pPr>
      <w:r w:rsidRPr="003F1C57">
        <w:t>Ce</w:t>
      </w:r>
      <w:r w:rsidR="00ED56A2">
        <w:t>tte stratégie liberticide</w:t>
      </w:r>
      <w:r w:rsidRPr="003F1C57">
        <w:t xml:space="preserve"> a plongé le pays dans </w:t>
      </w:r>
      <w:r w:rsidR="009204A0" w:rsidRPr="003F1C57">
        <w:t xml:space="preserve">une situation socioéconomique chaotique au bord de l’implosion : </w:t>
      </w:r>
      <w:r w:rsidRPr="003F1C57">
        <w:t>de</w:t>
      </w:r>
      <w:r w:rsidR="009204A0" w:rsidRPr="003F1C57">
        <w:t>s</w:t>
      </w:r>
      <w:r w:rsidRPr="003F1C57">
        <w:t xml:space="preserve"> crises enchevêtrées, sécuritaire, humanitaire, politique et économique aux conséquences dévastatrices pour le peuple congolais et qui risquent de déstabiliser</w:t>
      </w:r>
      <w:r w:rsidR="00F378A0">
        <w:t xml:space="preserve"> </w:t>
      </w:r>
      <w:r w:rsidR="005C430F" w:rsidRPr="005C430F">
        <w:t>davantage</w:t>
      </w:r>
      <w:r w:rsidRPr="003F1C57">
        <w:t xml:space="preserve"> la sous-région déjà instable.</w:t>
      </w:r>
    </w:p>
    <w:p w:rsidR="00905EC7" w:rsidRPr="003F1C57" w:rsidRDefault="00DD26CD" w:rsidP="00672756">
      <w:pPr>
        <w:jc w:val="both"/>
      </w:pPr>
      <w:r w:rsidRPr="003F1C57">
        <w:t>En dépit de toutes ces ignobles manœuvres perpétrées aux yeux de tous, un</w:t>
      </w:r>
      <w:r w:rsidR="00CB1033" w:rsidRPr="003F1C57">
        <w:t xml:space="preserve">e rallonge d’une année a été accordée à </w:t>
      </w:r>
      <w:r w:rsidR="00CC741C">
        <w:t>M</w:t>
      </w:r>
      <w:r w:rsidR="005C430F">
        <w:t>onsieur Joseph</w:t>
      </w:r>
      <w:r w:rsidR="00CB1033" w:rsidRPr="003F1C57">
        <w:t xml:space="preserve"> Kabila</w:t>
      </w:r>
      <w:r w:rsidR="009204A0" w:rsidRPr="003F1C57">
        <w:t>,</w:t>
      </w:r>
      <w:r w:rsidR="00CB1033" w:rsidRPr="003F1C57">
        <w:t xml:space="preserve"> suite à un accord signé le 31 décembre 2016 par la coalition au pouvoir et les principaux partis d'opposition du pays, un accord négocié sous l’égide de</w:t>
      </w:r>
      <w:r w:rsidR="00F378A0">
        <w:t xml:space="preserve"> </w:t>
      </w:r>
      <w:r w:rsidR="00CB1033" w:rsidRPr="003F1C57">
        <w:t>l'Église catholique et soutenu par des donateurs internationaux clés.</w:t>
      </w:r>
    </w:p>
    <w:p w:rsidR="00F640C8" w:rsidRPr="003F1C57" w:rsidRDefault="00905EC7" w:rsidP="00672756">
      <w:pPr>
        <w:jc w:val="both"/>
      </w:pPr>
      <w:r w:rsidRPr="003F1C57">
        <w:t>Au lieu de s’atteler à la</w:t>
      </w:r>
      <w:r w:rsidR="00F378A0">
        <w:t xml:space="preserve"> </w:t>
      </w:r>
      <w:r w:rsidRPr="003F1C57">
        <w:t>mise en œuvre intégrale et loyale de</w:t>
      </w:r>
      <w:r w:rsidR="00F378A0">
        <w:t xml:space="preserve"> </w:t>
      </w:r>
      <w:r w:rsidRPr="003F1C57">
        <w:t>cet accord de partage du pouvoir qui prévoyait des élections avant la fin de 2017</w:t>
      </w:r>
      <w:r w:rsidR="009204A0" w:rsidRPr="003F1C57">
        <w:t xml:space="preserve"> et</w:t>
      </w:r>
      <w:r w:rsidRPr="003F1C57">
        <w:t xml:space="preserve"> de</w:t>
      </w:r>
      <w:r w:rsidR="009204A0" w:rsidRPr="003F1C57">
        <w:t>s</w:t>
      </w:r>
      <w:r w:rsidRPr="003F1C57">
        <w:t xml:space="preserve"> mesures pour désamorcer les tensions et ouvrir l'espace politique, </w:t>
      </w:r>
      <w:r w:rsidR="00CC741C">
        <w:t>M</w:t>
      </w:r>
      <w:r w:rsidR="005C430F">
        <w:t xml:space="preserve">onsieur </w:t>
      </w:r>
      <w:r w:rsidR="00E2542A">
        <w:t>Joseph</w:t>
      </w:r>
      <w:r w:rsidR="00F378A0">
        <w:t xml:space="preserve"> </w:t>
      </w:r>
      <w:r w:rsidRPr="003F1C57">
        <w:t>Kabila s’est</w:t>
      </w:r>
      <w:r w:rsidR="00F378A0">
        <w:t xml:space="preserve"> </w:t>
      </w:r>
      <w:r w:rsidRPr="003F1C57">
        <w:t>plutôt ingénié à renforcer son emprise sur le pouvoir</w:t>
      </w:r>
      <w:r w:rsidR="005C430F">
        <w:t xml:space="preserve">. Et ce, notamment </w:t>
      </w:r>
      <w:r w:rsidRPr="003F1C57">
        <w:t xml:space="preserve">par la corruption, </w:t>
      </w:r>
      <w:r w:rsidR="005C5548" w:rsidRPr="003F1C57">
        <w:t xml:space="preserve">le débauchage des opposants, </w:t>
      </w:r>
      <w:r w:rsidRPr="003F1C57">
        <w:t>le mensonge, la violence à grande échelle et la répression brutale contre l'opposition politique, les activistes</w:t>
      </w:r>
      <w:r w:rsidR="005C5548" w:rsidRPr="003F1C57">
        <w:t xml:space="preserve"> des droits humains</w:t>
      </w:r>
      <w:r w:rsidRPr="003F1C57">
        <w:t>, les journalistes et les manifestants pacifiques.</w:t>
      </w:r>
      <w:r w:rsidR="00F378A0">
        <w:t xml:space="preserve"> </w:t>
      </w:r>
      <w:r w:rsidR="005C430F">
        <w:t>Monsieur Joseph</w:t>
      </w:r>
      <w:r w:rsidR="00F378A0">
        <w:t xml:space="preserve"> </w:t>
      </w:r>
      <w:r w:rsidR="00F640C8" w:rsidRPr="003F1C57">
        <w:t>Kabila et s</w:t>
      </w:r>
      <w:r w:rsidR="00E2542A">
        <w:t>on entourage</w:t>
      </w:r>
      <w:r w:rsidR="00F640C8" w:rsidRPr="003F1C57">
        <w:t xml:space="preserve"> ont utilisé tous les leviers du pouvoir</w:t>
      </w:r>
      <w:r w:rsidR="00F378A0">
        <w:t xml:space="preserve"> </w:t>
      </w:r>
      <w:r w:rsidR="00F640C8" w:rsidRPr="003F1C57">
        <w:t>pour étouffer toute voix discordante,</w:t>
      </w:r>
      <w:r w:rsidR="005608AB">
        <w:t xml:space="preserve"> écraser</w:t>
      </w:r>
      <w:r w:rsidR="00F640C8" w:rsidRPr="003F1C57">
        <w:t xml:space="preserve"> et éliminer toute opposition et conserver le pouvoir. </w:t>
      </w:r>
    </w:p>
    <w:p w:rsidR="00943FF5" w:rsidRPr="003F1C57" w:rsidRDefault="00943FF5" w:rsidP="00672756">
      <w:pPr>
        <w:jc w:val="both"/>
      </w:pPr>
      <w:r w:rsidRPr="003F1C57">
        <w:t>Depuis la signature de cet accord, le gouvernement congolais et les forces de sécurité sont allés jusqu'à mettre en</w:t>
      </w:r>
      <w:r w:rsidR="00453B84">
        <w:t xml:space="preserve"> œuvre une «stratégie du chaos»</w:t>
      </w:r>
      <w:r w:rsidR="00A744F6">
        <w:t xml:space="preserve"> </w:t>
      </w:r>
      <w:r w:rsidR="005328E2" w:rsidRPr="00E2542A">
        <w:t>dans les deux provinces du Kivu</w:t>
      </w:r>
      <w:r w:rsidR="00E2542A" w:rsidRPr="00E2542A">
        <w:t>, la Province orientale et</w:t>
      </w:r>
      <w:r w:rsidRPr="003F1C57">
        <w:t xml:space="preserve"> en </w:t>
      </w:r>
      <w:r w:rsidRPr="003F1C57">
        <w:lastRenderedPageBreak/>
        <w:t>p</w:t>
      </w:r>
      <w:r w:rsidR="00E2542A">
        <w:t xml:space="preserve">lus récemment </w:t>
      </w:r>
      <w:r w:rsidRPr="003F1C57">
        <w:t>dans la région du Kasaï méridional, où jusqu'à 5 000 personnes ont été tuées</w:t>
      </w:r>
      <w:r w:rsidR="00453B84">
        <w:t>, dans un</w:t>
      </w:r>
      <w:r w:rsidR="00A744F6">
        <w:t xml:space="preserve"> </w:t>
      </w:r>
      <w:r w:rsidR="00453B84">
        <w:t>conflit</w:t>
      </w:r>
      <w:r w:rsidR="009F70F1">
        <w:t xml:space="preserve"> fomenté</w:t>
      </w:r>
      <w:r w:rsidR="00A744F6">
        <w:t xml:space="preserve"> </w:t>
      </w:r>
      <w:r w:rsidR="009F70F1">
        <w:t xml:space="preserve">sciemment par le </w:t>
      </w:r>
      <w:proofErr w:type="spellStart"/>
      <w:r w:rsidR="009F70F1">
        <w:t>bafouement</w:t>
      </w:r>
      <w:proofErr w:type="spellEnd"/>
      <w:r w:rsidR="00A744F6">
        <w:t xml:space="preserve"> </w:t>
      </w:r>
      <w:r w:rsidR="009F70F1">
        <w:t>calculé du processus de transmission du pouvoir coutumier</w:t>
      </w:r>
      <w:r w:rsidRPr="003F1C57">
        <w:t>. Près de 90 charniers sont dispersés dans la région, et la plupart contiennent des corps de civils et de miliciens tués par les forces gouvernementales.</w:t>
      </w:r>
      <w:r w:rsidR="00A744F6">
        <w:t xml:space="preserve"> </w:t>
      </w:r>
      <w:r w:rsidRPr="003F1C57">
        <w:t xml:space="preserve">600 écoles ont été attaquées ou détruites et 1,4 million de personnes ont été déplacées, dont 33 000 ont fui vers l'Angola voisin. </w:t>
      </w:r>
      <w:r w:rsidR="00F77E50">
        <w:t>D</w:t>
      </w:r>
      <w:r w:rsidRPr="003F1C57">
        <w:t>eux enquêteurs de l'ONU</w:t>
      </w:r>
      <w:r w:rsidR="00055BE1">
        <w:t>,</w:t>
      </w:r>
      <w:r w:rsidRPr="003F1C57">
        <w:t xml:space="preserve"> un citoyen</w:t>
      </w:r>
      <w:r w:rsidR="00A744F6">
        <w:t xml:space="preserve"> américain et une citoyenne</w:t>
      </w:r>
      <w:r w:rsidRPr="003F1C57">
        <w:t xml:space="preserve"> suédois</w:t>
      </w:r>
      <w:r w:rsidR="00A744F6">
        <w:t>e</w:t>
      </w:r>
      <w:r w:rsidRPr="003F1C57">
        <w:t xml:space="preserve"> </w:t>
      </w:r>
      <w:r w:rsidR="0036289C">
        <w:t>et leurs accompagnateur</w:t>
      </w:r>
      <w:r w:rsidR="00C01FFC">
        <w:t>s</w:t>
      </w:r>
      <w:r w:rsidR="0036289C">
        <w:t xml:space="preserve"> congolais </w:t>
      </w:r>
      <w:r w:rsidRPr="003F1C57">
        <w:t>ont été tués alors qu'ils enquêtaient sur de graves violations des droits humains dans la région. Les officiels du gouvernement et de la CENI</w:t>
      </w:r>
      <w:r w:rsidR="00A744F6">
        <w:t xml:space="preserve"> </w:t>
      </w:r>
      <w:r w:rsidR="00F77E50">
        <w:t>se so</w:t>
      </w:r>
      <w:r w:rsidRPr="003F1C57">
        <w:t xml:space="preserve">nt </w:t>
      </w:r>
      <w:r w:rsidR="00C01FFC">
        <w:t>empressés d'</w:t>
      </w:r>
      <w:r w:rsidRPr="003F1C57">
        <w:t>évoqu</w:t>
      </w:r>
      <w:r w:rsidR="00F77E50">
        <w:t>er</w:t>
      </w:r>
      <w:r w:rsidRPr="003F1C57">
        <w:t xml:space="preserve"> la violence dans les </w:t>
      </w:r>
      <w:proofErr w:type="spellStart"/>
      <w:r w:rsidRPr="003F1C57">
        <w:t>Kasaïs</w:t>
      </w:r>
      <w:proofErr w:type="spellEnd"/>
      <w:r w:rsidRPr="003F1C57">
        <w:t xml:space="preserve"> comme</w:t>
      </w:r>
      <w:r w:rsidR="00F77E50">
        <w:t xml:space="preserve"> l’</w:t>
      </w:r>
      <w:r w:rsidRPr="003F1C57">
        <w:t>une des principales raisons pour lesquelles les élections ne pou</w:t>
      </w:r>
      <w:r w:rsidR="0036289C">
        <w:t>vaient</w:t>
      </w:r>
      <w:r w:rsidRPr="003F1C57">
        <w:t xml:space="preserve"> pas avoir lieu en 2017.</w:t>
      </w:r>
    </w:p>
    <w:p w:rsidR="00914632" w:rsidRDefault="005348C5" w:rsidP="00672756">
      <w:pPr>
        <w:jc w:val="both"/>
      </w:pPr>
      <w:r>
        <w:t>Entre</w:t>
      </w:r>
      <w:r w:rsidR="007C2204" w:rsidRPr="003F1C57">
        <w:t xml:space="preserve">temps, la répression contre les dirigeants et les partisans de l'opposition, les militants des droits de l'homme et de la démocratie, les manifestants pacifiques et les journalistes s'est poursuivie sans relâche. Les forces de sécurité ont abattu plus de 170 personnes et en ont blessé plusieurs lors de manifestations pacifiques en 2015 et 2016. En 2017, les forces de sécurité ont tué au moins 90 personnes dans le cadre de la répression contre les membres </w:t>
      </w:r>
      <w:r w:rsidR="005608AB">
        <w:t>du mouvement</w:t>
      </w:r>
      <w:r w:rsidR="007C2204" w:rsidRPr="003F1C57">
        <w:t xml:space="preserve"> politique du </w:t>
      </w:r>
      <w:proofErr w:type="spellStart"/>
      <w:r w:rsidR="007C2204" w:rsidRPr="003F1C57">
        <w:t>Bundu</w:t>
      </w:r>
      <w:proofErr w:type="spellEnd"/>
      <w:r w:rsidR="007C2204" w:rsidRPr="003F1C57">
        <w:t xml:space="preserve"> dia Kongo (BDK).</w:t>
      </w:r>
    </w:p>
    <w:p w:rsidR="007C2204" w:rsidRPr="003F1C57" w:rsidRDefault="007C2204" w:rsidP="00672756">
      <w:pPr>
        <w:jc w:val="both"/>
      </w:pPr>
      <w:r w:rsidRPr="003F1C57">
        <w:t>Lors d'une manifestation organisée par des activistes pro-démocratie et des dirigeants de l'opposition à Goma le 30 octobre</w:t>
      </w:r>
      <w:r w:rsidR="005608AB">
        <w:t xml:space="preserve"> 2017</w:t>
      </w:r>
      <w:r w:rsidRPr="003F1C57">
        <w:t>, les forces de sécurité ont abattu cinq civils, dont un garçon de 11 an</w:t>
      </w:r>
      <w:r w:rsidR="00E2542A">
        <w:t xml:space="preserve">s </w:t>
      </w:r>
      <w:r w:rsidRPr="003F1C57">
        <w:t xml:space="preserve">et 15 autres </w:t>
      </w:r>
      <w:r w:rsidR="005608AB">
        <w:t xml:space="preserve">ont été </w:t>
      </w:r>
      <w:r w:rsidRPr="003F1C57">
        <w:t>blessés.</w:t>
      </w:r>
    </w:p>
    <w:p w:rsidR="007C2204" w:rsidRPr="003F1C57" w:rsidRDefault="007C2204" w:rsidP="00672756">
      <w:pPr>
        <w:jc w:val="both"/>
      </w:pPr>
      <w:r w:rsidRPr="003F1C57">
        <w:t>Au moins 350 dirigeants et sympathisants des partis d'opposition ainsi que des militants des droits de l'homme et de la démocratie ont été emprisonnés depuis le début de l'année</w:t>
      </w:r>
      <w:r w:rsidR="005608AB">
        <w:t xml:space="preserve"> 2017</w:t>
      </w:r>
      <w:r w:rsidRPr="003F1C57">
        <w:t xml:space="preserve">. </w:t>
      </w:r>
      <w:r w:rsidR="005608AB">
        <w:t>La plupart</w:t>
      </w:r>
      <w:r w:rsidRPr="003F1C57">
        <w:t xml:space="preserve"> ont été jugés sur </w:t>
      </w:r>
      <w:r w:rsidR="000550B7">
        <w:t xml:space="preserve">base </w:t>
      </w:r>
      <w:r w:rsidR="005608AB">
        <w:t>d'</w:t>
      </w:r>
      <w:r w:rsidRPr="003F1C57">
        <w:t>accusations forgées de toutes pièces. Beaucoup ont été maltraités ou torturés en détention. En juillet, des hommes armés non identifiés ont tiré sur un juge qui a refusé de rendre une décision contre un dirigeant de l'opposition déclaré candidat à la présidence.</w:t>
      </w:r>
    </w:p>
    <w:p w:rsidR="007C2204" w:rsidRPr="003F1C57" w:rsidRDefault="007C2204" w:rsidP="00672756">
      <w:pPr>
        <w:jc w:val="both"/>
      </w:pPr>
      <w:r w:rsidRPr="003F1C57">
        <w:t xml:space="preserve">L'espace pour les médias indépendants et les organisations de la société civile au Congo </w:t>
      </w:r>
      <w:r w:rsidR="00C44755" w:rsidRPr="003F1C57">
        <w:t>a diminué</w:t>
      </w:r>
      <w:r w:rsidRPr="003F1C57">
        <w:t xml:space="preserve"> à un rythme alarmant. Le gouvernement a fermé les médias congolais, arrêté près de 40 journalistes depuis le début de l'année, mis à la porte des journalistes et des chercheurs internationaux, et restreint périodiquement l'accès aux médias sociaux. Au début du mois de novembre, le ministre congolais de la Justice a présenté une loi au parlement qui met en place de nouveaux contrôles stricts et </w:t>
      </w:r>
      <w:r w:rsidR="0036289C" w:rsidRPr="003F1C57">
        <w:t>restreint</w:t>
      </w:r>
      <w:r w:rsidRPr="003F1C57">
        <w:t xml:space="preserve"> sévèrement la capacité des organisations non gouvernementales congolaises et internationales à opérer dans le pays.</w:t>
      </w:r>
    </w:p>
    <w:p w:rsidR="00C44755" w:rsidRPr="003F1C57" w:rsidRDefault="008F1661" w:rsidP="00672756">
      <w:pPr>
        <w:jc w:val="both"/>
      </w:pPr>
      <w:r>
        <w:t>L’an</w:t>
      </w:r>
      <w:r w:rsidR="009B3943">
        <w:t xml:space="preserve"> </w:t>
      </w:r>
      <w:r>
        <w:t>2017</w:t>
      </w:r>
      <w:r w:rsidR="00C44755" w:rsidRPr="003F1C57">
        <w:t>,</w:t>
      </w:r>
      <w:r w:rsidR="009E24E0">
        <w:t xml:space="preserve"> concédé à </w:t>
      </w:r>
      <w:r w:rsidR="00CC741C">
        <w:t>M</w:t>
      </w:r>
      <w:r w:rsidR="00E2542A">
        <w:t>onsieur Joseph</w:t>
      </w:r>
      <w:r w:rsidR="009B3943">
        <w:t xml:space="preserve"> </w:t>
      </w:r>
      <w:r w:rsidR="009E24E0">
        <w:t>Kabila pour éviter un bain de sang a été caractérisé par :</w:t>
      </w:r>
      <w:r w:rsidR="009B3943">
        <w:t xml:space="preserve"> </w:t>
      </w:r>
      <w:r w:rsidR="00C44755" w:rsidRPr="003F1C57">
        <w:t>d</w:t>
      </w:r>
      <w:r w:rsidR="00A87597" w:rsidRPr="003F1C57">
        <w:t>es milliers de morts, plus de 4 millions de déplacés</w:t>
      </w:r>
      <w:r w:rsidR="009E24E0">
        <w:t xml:space="preserve"> forcés</w:t>
      </w:r>
      <w:r w:rsidR="00C44755" w:rsidRPr="003F1C57">
        <w:t>,</w:t>
      </w:r>
      <w:r w:rsidR="009B3943">
        <w:t xml:space="preserve"> </w:t>
      </w:r>
      <w:r w:rsidR="00E2542A">
        <w:t xml:space="preserve">2 </w:t>
      </w:r>
      <w:r w:rsidR="00A87597" w:rsidRPr="003F1C57">
        <w:t xml:space="preserve">experts civils des Nations unies </w:t>
      </w:r>
      <w:r w:rsidR="0036289C">
        <w:t xml:space="preserve">et leurs accompagnateurs congolais </w:t>
      </w:r>
      <w:r w:rsidR="00A87597" w:rsidRPr="003F1C57">
        <w:t xml:space="preserve">abattus, </w:t>
      </w:r>
      <w:r w:rsidR="00E2542A">
        <w:t>17</w:t>
      </w:r>
      <w:r w:rsidR="00A87597" w:rsidRPr="003F1C57">
        <w:t xml:space="preserve"> casques bleus abattus et, aujourd’hui, des meurtres de paroissiens jusque dans les églises</w:t>
      </w:r>
      <w:r w:rsidR="00C44755" w:rsidRPr="003F1C57">
        <w:t>.</w:t>
      </w:r>
      <w:r w:rsidR="009B3943">
        <w:t xml:space="preserve"> </w:t>
      </w:r>
      <w:r w:rsidR="009E24E0">
        <w:t xml:space="preserve">Preuves d’un </w:t>
      </w:r>
      <w:r w:rsidR="00A87597" w:rsidRPr="003F1C57">
        <w:t>accro</w:t>
      </w:r>
      <w:r w:rsidR="009E24E0">
        <w:t>issement d</w:t>
      </w:r>
      <w:r w:rsidR="00A87597" w:rsidRPr="003F1C57">
        <w:t xml:space="preserve">e la violence et </w:t>
      </w:r>
      <w:r w:rsidR="009E24E0">
        <w:t xml:space="preserve">de </w:t>
      </w:r>
      <w:r w:rsidR="00A87597" w:rsidRPr="003F1C57">
        <w:t xml:space="preserve">l’absence de toute limite dans le chef d’un </w:t>
      </w:r>
      <w:r w:rsidR="00E2542A">
        <w:t>régime</w:t>
      </w:r>
      <w:r w:rsidR="00A87597" w:rsidRPr="003F1C57">
        <w:t xml:space="preserve"> qui a démontré qu’il entend coûte que coûte se maintenir </w:t>
      </w:r>
      <w:r w:rsidR="00E2542A">
        <w:t>au pouvoir</w:t>
      </w:r>
      <w:r w:rsidR="00A87597" w:rsidRPr="003F1C57">
        <w:t>.</w:t>
      </w:r>
    </w:p>
    <w:p w:rsidR="003C6870" w:rsidRPr="003F1C57" w:rsidRDefault="005C5548" w:rsidP="00672756">
      <w:pPr>
        <w:jc w:val="both"/>
      </w:pPr>
      <w:r w:rsidRPr="003F1C57">
        <w:t xml:space="preserve">Malgré tous ces graves manquements et la mauvaise foi </w:t>
      </w:r>
      <w:r w:rsidR="003C6870" w:rsidRPr="003F1C57">
        <w:t xml:space="preserve">avérée </w:t>
      </w:r>
      <w:r w:rsidRPr="003F1C57">
        <w:t xml:space="preserve">de </w:t>
      </w:r>
      <w:r w:rsidR="00CC741C">
        <w:t>M</w:t>
      </w:r>
      <w:r w:rsidR="00E2542A">
        <w:t>onsieur Joseph</w:t>
      </w:r>
      <w:r w:rsidR="00677D01">
        <w:t xml:space="preserve"> </w:t>
      </w:r>
      <w:r w:rsidRPr="003F1C57">
        <w:t xml:space="preserve">Kabila et </w:t>
      </w:r>
      <w:r w:rsidR="005608AB">
        <w:t xml:space="preserve">de </w:t>
      </w:r>
      <w:r w:rsidRPr="003F1C57">
        <w:t xml:space="preserve">son régime, </w:t>
      </w:r>
      <w:r w:rsidR="003C6870" w:rsidRPr="003F1C57">
        <w:t>lors de sa visite en RDC, l'ambassadeur des États-Unis auprès des Nations Unies, Nikki Haley, s’es</w:t>
      </w:r>
      <w:r w:rsidR="005608AB">
        <w:t xml:space="preserve">t juste contentée de presser </w:t>
      </w:r>
      <w:r w:rsidR="00CC741C">
        <w:t>M</w:t>
      </w:r>
      <w:r w:rsidR="00112430">
        <w:t xml:space="preserve">onsieur Joseph </w:t>
      </w:r>
      <w:r w:rsidR="003C6870" w:rsidRPr="003F1C57">
        <w:t xml:space="preserve">Kabila </w:t>
      </w:r>
      <w:r w:rsidR="0036289C">
        <w:t>à</w:t>
      </w:r>
      <w:r w:rsidR="003C6870" w:rsidRPr="003F1C57">
        <w:t xml:space="preserve"> tenir des élections avant la fin de 2018. En réponse à l’exigence de l'</w:t>
      </w:r>
      <w:r w:rsidR="0036289C">
        <w:t>a</w:t>
      </w:r>
      <w:r w:rsidR="003C6870" w:rsidRPr="003F1C57">
        <w:t xml:space="preserve">mbassadeur Haley, la Commission électorale nationale du Congo (CENI) a publié un nouveau calendrier électoral, le 5 novembre 2017, fixant le 23 décembre 2018 comme date des élections présidentielles, législatives et provinciales, soit plus de deux ans après </w:t>
      </w:r>
      <w:r w:rsidR="005608AB">
        <w:t xml:space="preserve">la </w:t>
      </w:r>
      <w:r w:rsidR="003C6870" w:rsidRPr="003F1C57">
        <w:t xml:space="preserve">fin du mandat constitutionnel de </w:t>
      </w:r>
      <w:r w:rsidR="00CC741C">
        <w:t>M</w:t>
      </w:r>
      <w:r w:rsidR="00112430">
        <w:t>onsieur Joseph</w:t>
      </w:r>
      <w:r w:rsidR="00677D01">
        <w:t xml:space="preserve"> </w:t>
      </w:r>
      <w:r w:rsidR="003C6870" w:rsidRPr="003F1C57">
        <w:t>Kabila</w:t>
      </w:r>
      <w:r w:rsidR="00EB6906">
        <w:t>,</w:t>
      </w:r>
      <w:r w:rsidR="00677D01">
        <w:t xml:space="preserve"> </w:t>
      </w:r>
      <w:r w:rsidR="003C6870" w:rsidRPr="003F1C57">
        <w:t>responsable premier du blocage du processus électora</w:t>
      </w:r>
      <w:r w:rsidR="00EB3550" w:rsidRPr="003F1C57">
        <w:t xml:space="preserve">l et par conséquent de la crise </w:t>
      </w:r>
      <w:r w:rsidR="004E6757" w:rsidRPr="003F1C57">
        <w:t>multidimensionnelle</w:t>
      </w:r>
      <w:r w:rsidR="00EB3550" w:rsidRPr="003F1C57">
        <w:t xml:space="preserve"> qui a conduit </w:t>
      </w:r>
      <w:r w:rsidR="004E6757">
        <w:t>le</w:t>
      </w:r>
      <w:r w:rsidR="00EB3550" w:rsidRPr="003F1C57">
        <w:t xml:space="preserve"> pays au bord du précipice !</w:t>
      </w:r>
    </w:p>
    <w:p w:rsidR="003C6870" w:rsidRPr="003F1C57" w:rsidRDefault="003C6870" w:rsidP="00672756">
      <w:pPr>
        <w:jc w:val="both"/>
      </w:pPr>
      <w:r w:rsidRPr="003F1C57">
        <w:lastRenderedPageBreak/>
        <w:t xml:space="preserve">L’accueil positif réservé à ce calendrier par </w:t>
      </w:r>
      <w:r w:rsidR="00E3218A" w:rsidRPr="003F1C57">
        <w:t xml:space="preserve">des membres influents de </w:t>
      </w:r>
      <w:r w:rsidRPr="003F1C57">
        <w:t>la C</w:t>
      </w:r>
      <w:r w:rsidR="00E3218A" w:rsidRPr="003F1C57">
        <w:t xml:space="preserve">ommunauté </w:t>
      </w:r>
      <w:r w:rsidRPr="003F1C57">
        <w:t>I</w:t>
      </w:r>
      <w:r w:rsidR="00E3218A" w:rsidRPr="003F1C57">
        <w:t>nternationale</w:t>
      </w:r>
      <w:r w:rsidRPr="003F1C57">
        <w:t xml:space="preserve"> a été </w:t>
      </w:r>
      <w:r w:rsidR="00E3218A" w:rsidRPr="003F1C57">
        <w:t>vécu</w:t>
      </w:r>
      <w:r w:rsidRPr="003F1C57">
        <w:t xml:space="preserve"> par beaucoup de </w:t>
      </w:r>
      <w:r w:rsidR="00823AEB">
        <w:t>c</w:t>
      </w:r>
      <w:r w:rsidRPr="003F1C57">
        <w:t>ongolais comme</w:t>
      </w:r>
      <w:r w:rsidR="00E145D3">
        <w:t xml:space="preserve"> </w:t>
      </w:r>
      <w:r w:rsidRPr="003F1C57">
        <w:t xml:space="preserve">une </w:t>
      </w:r>
      <w:r w:rsidR="00E3218A" w:rsidRPr="003F1C57">
        <w:t>trahison</w:t>
      </w:r>
      <w:r w:rsidR="003F523F">
        <w:t xml:space="preserve"> car</w:t>
      </w:r>
      <w:r w:rsidR="00E145D3">
        <w:t xml:space="preserve"> </w:t>
      </w:r>
      <w:r w:rsidR="003F523F">
        <w:t xml:space="preserve">perçu comme </w:t>
      </w:r>
      <w:r w:rsidR="00C44755" w:rsidRPr="003F1C57">
        <w:t>signifia</w:t>
      </w:r>
      <w:r w:rsidR="003F523F">
        <w:t>n</w:t>
      </w:r>
      <w:r w:rsidR="00C44755" w:rsidRPr="003F1C57">
        <w:t>t</w:t>
      </w:r>
      <w:r w:rsidR="00E3218A" w:rsidRPr="003F1C57">
        <w:t xml:space="preserve"> un feu vert donné</w:t>
      </w:r>
      <w:r w:rsidRPr="003F1C57">
        <w:t xml:space="preserve"> à</w:t>
      </w:r>
      <w:r w:rsidR="00E145D3">
        <w:t xml:space="preserve"> </w:t>
      </w:r>
      <w:r w:rsidR="00CC741C">
        <w:t>M</w:t>
      </w:r>
      <w:r w:rsidR="00823AEB">
        <w:t>onsieur Joseph</w:t>
      </w:r>
      <w:r w:rsidR="00E145D3">
        <w:t xml:space="preserve"> </w:t>
      </w:r>
      <w:r w:rsidRPr="003F1C57">
        <w:t xml:space="preserve">Kabila pour continuer sa tactique dilatoire </w:t>
      </w:r>
      <w:r w:rsidR="00823AEB">
        <w:t xml:space="preserve">afin de </w:t>
      </w:r>
      <w:r w:rsidRPr="003F1C57">
        <w:t xml:space="preserve">rester au pouvoir une autre année </w:t>
      </w:r>
      <w:r w:rsidR="00C01FFC">
        <w:t xml:space="preserve"> voire définitivement</w:t>
      </w:r>
      <w:r w:rsidRPr="003F1C57">
        <w:t>, malgré</w:t>
      </w:r>
      <w:r w:rsidR="00C44755" w:rsidRPr="003F1C57">
        <w:t xml:space="preserve"> l’</w:t>
      </w:r>
      <w:r w:rsidRPr="003F1C57">
        <w:t>absence de légitimité constitutionnelle</w:t>
      </w:r>
      <w:r w:rsidR="00E3218A" w:rsidRPr="003F1C57">
        <w:t xml:space="preserve"> et la terreur</w:t>
      </w:r>
      <w:r w:rsidR="000D4F79" w:rsidRPr="003F1C57">
        <w:t xml:space="preserve"> qu’il inflige à la population congolaise.</w:t>
      </w:r>
    </w:p>
    <w:p w:rsidR="007A4C39" w:rsidRPr="003F1C57" w:rsidRDefault="000D4F79" w:rsidP="00672756">
      <w:pPr>
        <w:jc w:val="both"/>
      </w:pPr>
      <w:r w:rsidRPr="003F1C57">
        <w:t>L</w:t>
      </w:r>
      <w:r w:rsidR="007C2204" w:rsidRPr="003F1C57">
        <w:t>e</w:t>
      </w:r>
      <w:r w:rsidRPr="003F1C57">
        <w:t xml:space="preserve"> dimanche 31 décembre</w:t>
      </w:r>
      <w:r w:rsidR="00A359C7">
        <w:t>,</w:t>
      </w:r>
      <w:r w:rsidRPr="003F1C57">
        <w:t xml:space="preserve"> l’infamie </w:t>
      </w:r>
      <w:r w:rsidR="007C2204" w:rsidRPr="003F1C57">
        <w:t xml:space="preserve"> a</w:t>
      </w:r>
      <w:r w:rsidRPr="003F1C57">
        <w:t xml:space="preserve"> atteint un niveau sans précédent </w:t>
      </w:r>
      <w:r w:rsidR="00823AEB">
        <w:t xml:space="preserve"> en RDC. </w:t>
      </w:r>
      <w:r w:rsidR="007A4C39" w:rsidRPr="003F1C57">
        <w:t xml:space="preserve"> Plongé</w:t>
      </w:r>
      <w:r w:rsidR="00C44755" w:rsidRPr="003F1C57">
        <w:t>es</w:t>
      </w:r>
      <w:r w:rsidR="007A4C39" w:rsidRPr="003F1C57">
        <w:t xml:space="preserve"> dans un blackout total, Kinshasa, tout comme les principales villes du pays, ont vécu une absolue tragédie. Pour la première fois, </w:t>
      </w:r>
      <w:r w:rsidR="00E54C3D" w:rsidRPr="003F1C57">
        <w:t>d</w:t>
      </w:r>
      <w:r w:rsidR="007A4C39" w:rsidRPr="003F1C57">
        <w:t>es unités d’intervention rapide de l’élite de l’armée, ont été déployé</w:t>
      </w:r>
      <w:r w:rsidR="00C44755" w:rsidRPr="003F1C57">
        <w:t>es</w:t>
      </w:r>
      <w:r w:rsidR="007A4C39" w:rsidRPr="003F1C57">
        <w:t xml:space="preserve"> dans les rues, barricadant même les principaux boulevards. Des </w:t>
      </w:r>
      <w:r w:rsidR="007A4C39" w:rsidRPr="00CC741C">
        <w:rPr>
          <w:b/>
        </w:rPr>
        <w:t>mercenaires</w:t>
      </w:r>
      <w:r w:rsidR="007A4C39" w:rsidRPr="003F1C57">
        <w:t xml:space="preserve"> on</w:t>
      </w:r>
      <w:r w:rsidR="00C44755" w:rsidRPr="003F1C57">
        <w:t>t</w:t>
      </w:r>
      <w:r w:rsidR="007A4C39" w:rsidRPr="003F1C57">
        <w:t xml:space="preserve"> été engagés pour massacrer des manifestants pacifiques. Des églises ont été scellé</w:t>
      </w:r>
      <w:r w:rsidR="00C44755" w:rsidRPr="003F1C57">
        <w:t>e</w:t>
      </w:r>
      <w:r w:rsidR="007A4C39" w:rsidRPr="003F1C57">
        <w:t>s</w:t>
      </w:r>
      <w:r w:rsidR="00E54C3D" w:rsidRPr="003F1C57">
        <w:t xml:space="preserve"> et</w:t>
      </w:r>
      <w:r w:rsidR="007A4C39" w:rsidRPr="003F1C57">
        <w:t xml:space="preserve"> des </w:t>
      </w:r>
      <w:r w:rsidR="00C44755" w:rsidRPr="003F1C57">
        <w:t>prêtres</w:t>
      </w:r>
      <w:r w:rsidR="007A4C39" w:rsidRPr="003F1C57">
        <w:t xml:space="preserve"> enlevés</w:t>
      </w:r>
      <w:r w:rsidR="00632C87">
        <w:t>, des enfants de cœurs de moins de 16 ans arrêtés</w:t>
      </w:r>
      <w:r w:rsidR="007A4C39" w:rsidRPr="003F1C57">
        <w:t xml:space="preserve">! </w:t>
      </w:r>
      <w:r w:rsidR="00C44755" w:rsidRPr="003F1C57">
        <w:t>D</w:t>
      </w:r>
      <w:r w:rsidR="007A4C39" w:rsidRPr="003F1C57">
        <w:t>es chrétiens dans l’église</w:t>
      </w:r>
      <w:r w:rsidR="00655D41">
        <w:t xml:space="preserve"> (propriété privée)</w:t>
      </w:r>
      <w:r w:rsidR="007A4C39" w:rsidRPr="003F1C57">
        <w:t xml:space="preserve"> en plein culte,</w:t>
      </w:r>
      <w:r w:rsidR="00E54C3D" w:rsidRPr="003F1C57">
        <w:t xml:space="preserve"> ont été arrosés de gaz lacrymogènes. I</w:t>
      </w:r>
      <w:r w:rsidR="007A4C39" w:rsidRPr="003F1C57">
        <w:t xml:space="preserve">ndistinctement </w:t>
      </w:r>
      <w:r w:rsidR="00E54C3D" w:rsidRPr="003F1C57">
        <w:t>d</w:t>
      </w:r>
      <w:r w:rsidR="007A4C39" w:rsidRPr="003F1C57">
        <w:t>es gens qui ne commettaient aucun acte répréhensif</w:t>
      </w:r>
      <w:r w:rsidR="00E54C3D" w:rsidRPr="003F1C57">
        <w:t xml:space="preserve"> ont été tabassés, y compris </w:t>
      </w:r>
      <w:r w:rsidR="007A4C39" w:rsidRPr="003F1C57">
        <w:t>des femmes</w:t>
      </w:r>
      <w:r w:rsidR="00A359C7">
        <w:t xml:space="preserve"> </w:t>
      </w:r>
      <w:r w:rsidR="007A4C39" w:rsidRPr="003F1C57">
        <w:t>âgées</w:t>
      </w:r>
      <w:r w:rsidR="00E54C3D" w:rsidRPr="003F1C57">
        <w:t>. Des</w:t>
      </w:r>
      <w:r w:rsidR="007A4C39" w:rsidRPr="003F1C57">
        <w:t xml:space="preserve"> balles réelles </w:t>
      </w:r>
      <w:r w:rsidR="00E54C3D" w:rsidRPr="003F1C57">
        <w:t>ont été tirées</w:t>
      </w:r>
      <w:r w:rsidR="007A4C39" w:rsidRPr="003F1C57">
        <w:t> sur des manifestants</w:t>
      </w:r>
      <w:r w:rsidR="00A359C7">
        <w:t xml:space="preserve"> </w:t>
      </w:r>
      <w:r w:rsidR="00823AEB" w:rsidRPr="00F16C60">
        <w:t>pacifistes</w:t>
      </w:r>
      <w:r w:rsidR="00A359C7">
        <w:t xml:space="preserve"> </w:t>
      </w:r>
      <w:r w:rsidR="00823AEB">
        <w:t>qui portaient</w:t>
      </w:r>
      <w:r w:rsidR="00DE2F33">
        <w:t xml:space="preserve"> des branches d’olivier</w:t>
      </w:r>
      <w:r w:rsidR="00632C87">
        <w:t xml:space="preserve">, des chapelets, des bibles et </w:t>
      </w:r>
      <w:r w:rsidR="00823AEB">
        <w:t xml:space="preserve">des </w:t>
      </w:r>
      <w:r w:rsidR="00632C87">
        <w:t>crucifix</w:t>
      </w:r>
      <w:r w:rsidR="00E54C3D" w:rsidRPr="003F1C57">
        <w:t>. C</w:t>
      </w:r>
      <w:r w:rsidR="007A4C39" w:rsidRPr="003F1C57">
        <w:t>e sont là de véritables cas de crime</w:t>
      </w:r>
      <w:r w:rsidR="00DE2F33">
        <w:t>s</w:t>
      </w:r>
      <w:r w:rsidR="00C01FFC">
        <w:t xml:space="preserve"> contre l’humanité qu'</w:t>
      </w:r>
      <w:r w:rsidR="007A4C39" w:rsidRPr="003F1C57">
        <w:t xml:space="preserve">a commis la soldatesque de </w:t>
      </w:r>
      <w:r w:rsidR="00CC741C">
        <w:t>M</w:t>
      </w:r>
      <w:r w:rsidR="00C10C12">
        <w:t xml:space="preserve">onsieur Joseph </w:t>
      </w:r>
      <w:r w:rsidR="007A4C39" w:rsidRPr="003F1C57">
        <w:t>Kabila.</w:t>
      </w:r>
    </w:p>
    <w:p w:rsidR="00623D2C" w:rsidRDefault="009D34F2" w:rsidP="00672756">
      <w:pPr>
        <w:jc w:val="both"/>
      </w:pPr>
      <w:r w:rsidRPr="003F1C57">
        <w:t>Au regard de l</w:t>
      </w:r>
      <w:r w:rsidR="00A87597" w:rsidRPr="003F1C57">
        <w:t xml:space="preserve">a répression, </w:t>
      </w:r>
      <w:r w:rsidRPr="003F1C57">
        <w:t>d</w:t>
      </w:r>
      <w:r w:rsidR="00A87597" w:rsidRPr="003F1C57">
        <w:t xml:space="preserve">es abus, </w:t>
      </w:r>
      <w:r w:rsidRPr="003F1C57">
        <w:t>de</w:t>
      </w:r>
      <w:r w:rsidR="00A87597" w:rsidRPr="003F1C57">
        <w:t xml:space="preserve"> la corruption</w:t>
      </w:r>
      <w:r w:rsidRPr="003F1C57">
        <w:t>, de la violence</w:t>
      </w:r>
      <w:r w:rsidR="00A359C7">
        <w:t xml:space="preserve"> </w:t>
      </w:r>
      <w:r w:rsidRPr="003F1C57">
        <w:t xml:space="preserve">et des tueries qui ne cessent de s’amplifier, </w:t>
      </w:r>
      <w:r w:rsidR="00A87597" w:rsidRPr="003F1C57">
        <w:t xml:space="preserve">il est illusoire d'imaginer des élections crédibles et pacifiques </w:t>
      </w:r>
      <w:r w:rsidRPr="003F1C57">
        <w:t xml:space="preserve">avec </w:t>
      </w:r>
      <w:r w:rsidR="00C10C12">
        <w:t>monsieur Joseph</w:t>
      </w:r>
      <w:r w:rsidR="00A359C7">
        <w:t xml:space="preserve"> </w:t>
      </w:r>
      <w:r w:rsidRPr="003F1C57">
        <w:t>Kabila</w:t>
      </w:r>
      <w:r w:rsidR="00A359C7">
        <w:t xml:space="preserve"> </w:t>
      </w:r>
      <w:r w:rsidRPr="003F1C57">
        <w:t>toujours</w:t>
      </w:r>
      <w:r w:rsidR="00A359C7">
        <w:t xml:space="preserve"> </w:t>
      </w:r>
      <w:r w:rsidRPr="003F1C57">
        <w:t xml:space="preserve">en fonction. </w:t>
      </w:r>
      <w:r w:rsidR="00A87597" w:rsidRPr="003F1C57">
        <w:t>Aucun démocr</w:t>
      </w:r>
      <w:r w:rsidR="00C01FFC">
        <w:t xml:space="preserve">ate ne </w:t>
      </w:r>
      <w:r w:rsidR="00C10C12">
        <w:t>resterait</w:t>
      </w:r>
      <w:r w:rsidR="00A359C7">
        <w:t xml:space="preserve"> </w:t>
      </w:r>
      <w:r w:rsidR="00C10C12">
        <w:t xml:space="preserve">silencieux face un président </w:t>
      </w:r>
      <w:r w:rsidR="00C10C12" w:rsidRPr="00593F84">
        <w:rPr>
          <w:b/>
        </w:rPr>
        <w:t>hors mandat</w:t>
      </w:r>
      <w:r w:rsidR="00A359C7">
        <w:t xml:space="preserve"> qui commet de tel</w:t>
      </w:r>
      <w:r w:rsidR="00C10C12">
        <w:t>s agissements</w:t>
      </w:r>
      <w:r w:rsidR="00A87597" w:rsidRPr="003F1C57">
        <w:t>.</w:t>
      </w:r>
    </w:p>
    <w:p w:rsidR="009D34F2" w:rsidRDefault="00E54C3D" w:rsidP="00672756">
      <w:pPr>
        <w:jc w:val="both"/>
        <w:rPr>
          <w:b/>
        </w:rPr>
      </w:pPr>
      <w:r w:rsidRPr="003F1C57">
        <w:t>C’</w:t>
      </w:r>
      <w:r w:rsidR="004F3175" w:rsidRPr="003F1C57">
        <w:t>est pour</w:t>
      </w:r>
      <w:r w:rsidRPr="003F1C57">
        <w:t>quoi</w:t>
      </w:r>
      <w:r w:rsidR="009D34F2" w:rsidRPr="003F1C57">
        <w:t>, au nom de</w:t>
      </w:r>
      <w:r w:rsidR="00C10C12">
        <w:t xml:space="preserve"> droits humains et de </w:t>
      </w:r>
      <w:r w:rsidR="009D34F2" w:rsidRPr="003F1C57">
        <w:t xml:space="preserve"> no</w:t>
      </w:r>
      <w:r w:rsidR="004F3175" w:rsidRPr="003F1C57">
        <w:t>tre</w:t>
      </w:r>
      <w:r w:rsidR="00727747" w:rsidRPr="003F1C57">
        <w:t xml:space="preserve"> humanité</w:t>
      </w:r>
      <w:r w:rsidR="004F3175" w:rsidRPr="003F1C57">
        <w:t xml:space="preserve"> responsab</w:t>
      </w:r>
      <w:r w:rsidR="00DE2F33">
        <w:t>le</w:t>
      </w:r>
      <w:r w:rsidR="00727747" w:rsidRPr="003F1C57">
        <w:t>,</w:t>
      </w:r>
      <w:r w:rsidR="00A1637C" w:rsidRPr="003F1C57">
        <w:t xml:space="preserve"> nous </w:t>
      </w:r>
      <w:r w:rsidR="00C10C12">
        <w:t xml:space="preserve">lançons un </w:t>
      </w:r>
      <w:r w:rsidR="00A1637C" w:rsidRPr="003F1C57">
        <w:t>appel</w:t>
      </w:r>
      <w:r w:rsidR="00C10C12">
        <w:t xml:space="preserve"> à</w:t>
      </w:r>
      <w:r w:rsidR="00A1637C" w:rsidRPr="003F1C57">
        <w:t xml:space="preserve"> tous </w:t>
      </w:r>
      <w:r w:rsidR="00A359C7">
        <w:t xml:space="preserve">les </w:t>
      </w:r>
      <w:r w:rsidR="00A1637C" w:rsidRPr="003F1C57">
        <w:t xml:space="preserve">démocrates </w:t>
      </w:r>
      <w:r w:rsidR="00C10C12">
        <w:t>de</w:t>
      </w:r>
      <w:r w:rsidR="00A359C7">
        <w:t xml:space="preserve"> </w:t>
      </w:r>
      <w:r w:rsidR="00727747" w:rsidRPr="003F1C57">
        <w:t>conjugu</w:t>
      </w:r>
      <w:r w:rsidR="00A1637C" w:rsidRPr="003F1C57">
        <w:t>er</w:t>
      </w:r>
      <w:r w:rsidR="00A359C7">
        <w:t xml:space="preserve"> </w:t>
      </w:r>
      <w:r w:rsidR="00C01FFC">
        <w:t>leurs</w:t>
      </w:r>
      <w:r w:rsidR="00727747" w:rsidRPr="003F1C57">
        <w:t xml:space="preserve"> forces pour sauver ce pays </w:t>
      </w:r>
      <w:r w:rsidR="005608AB">
        <w:t xml:space="preserve">stratégique </w:t>
      </w:r>
      <w:r w:rsidR="00727747" w:rsidRPr="003F1C57">
        <w:t>au cœur de l’Afrique</w:t>
      </w:r>
      <w:r w:rsidR="00623D2C">
        <w:t xml:space="preserve"> car </w:t>
      </w:r>
      <w:r w:rsidR="00623D2C" w:rsidRPr="00623D2C">
        <w:rPr>
          <w:b/>
        </w:rPr>
        <w:t>constater et dénoncer ne suffisent plus.</w:t>
      </w:r>
    </w:p>
    <w:p w:rsidR="00623D2C" w:rsidRDefault="00623D2C" w:rsidP="008650A5">
      <w:pPr>
        <w:jc w:val="both"/>
      </w:pPr>
      <w:r>
        <w:t xml:space="preserve">Des mesures fortes s’imposent : </w:t>
      </w:r>
    </w:p>
    <w:p w:rsidR="0043243A" w:rsidRDefault="006A12F2" w:rsidP="008650A5">
      <w:pPr>
        <w:pStyle w:val="Paragraphedeliste"/>
        <w:numPr>
          <w:ilvl w:val="0"/>
          <w:numId w:val="2"/>
        </w:numPr>
        <w:jc w:val="both"/>
      </w:pPr>
      <w:r>
        <w:t>Contraindre</w:t>
      </w:r>
      <w:r w:rsidR="00E8221E">
        <w:t xml:space="preserve"> </w:t>
      </w:r>
      <w:r w:rsidR="00B80CEB">
        <w:t>M</w:t>
      </w:r>
      <w:r w:rsidR="00623D2C">
        <w:t>onsieur Joseph</w:t>
      </w:r>
      <w:r w:rsidR="00E8221E">
        <w:t xml:space="preserve"> </w:t>
      </w:r>
      <w:r w:rsidR="007317AE" w:rsidRPr="003F1C57">
        <w:t xml:space="preserve">Kabila </w:t>
      </w:r>
      <w:r>
        <w:t>à</w:t>
      </w:r>
      <w:r w:rsidR="007317AE" w:rsidRPr="003F1C57">
        <w:t xml:space="preserve"> respecte</w:t>
      </w:r>
      <w:r>
        <w:t>r</w:t>
      </w:r>
      <w:r w:rsidR="00E8221E">
        <w:t xml:space="preserve"> </w:t>
      </w:r>
      <w:r w:rsidR="00AD6F00">
        <w:t xml:space="preserve">enfin </w:t>
      </w:r>
      <w:r w:rsidR="007317AE" w:rsidRPr="003F1C57">
        <w:t xml:space="preserve">la constitution et </w:t>
      </w:r>
      <w:r w:rsidR="00AD6F00">
        <w:t>reconnai</w:t>
      </w:r>
      <w:r>
        <w:t>tre</w:t>
      </w:r>
      <w:r w:rsidR="00AD6F00">
        <w:t xml:space="preserve"> son i</w:t>
      </w:r>
      <w:r>
        <w:t>né</w:t>
      </w:r>
      <w:r w:rsidR="00AD6F00">
        <w:t>l</w:t>
      </w:r>
      <w:r>
        <w:t>igibili</w:t>
      </w:r>
      <w:r w:rsidR="00AD6F00">
        <w:t>té</w:t>
      </w:r>
      <w:r>
        <w:t xml:space="preserve"> aux futurs élections</w:t>
      </w:r>
      <w:r w:rsidR="00082B77">
        <w:t>.</w:t>
      </w:r>
    </w:p>
    <w:p w:rsidR="008C5309" w:rsidRDefault="006A12F2" w:rsidP="00672756">
      <w:pPr>
        <w:pStyle w:val="Paragraphedeliste"/>
        <w:numPr>
          <w:ilvl w:val="0"/>
          <w:numId w:val="2"/>
        </w:numPr>
        <w:jc w:val="both"/>
      </w:pPr>
      <w:r>
        <w:t>Soutenir</w:t>
      </w:r>
      <w:r w:rsidR="00D6619E" w:rsidRPr="003F1C57">
        <w:t xml:space="preserve"> la mise en place d’une transition </w:t>
      </w:r>
      <w:r w:rsidR="004016A1" w:rsidRPr="003F1C57">
        <w:t xml:space="preserve">sans </w:t>
      </w:r>
      <w:r>
        <w:t>Monsieur Joseph</w:t>
      </w:r>
      <w:r w:rsidR="00E8221E">
        <w:t xml:space="preserve"> </w:t>
      </w:r>
      <w:r w:rsidR="004016A1" w:rsidRPr="003F1C57">
        <w:t>Kabila</w:t>
      </w:r>
      <w:r w:rsidR="00D6619E" w:rsidRPr="003F1C57">
        <w:t>, pilotée</w:t>
      </w:r>
      <w:r w:rsidR="004016A1" w:rsidRPr="003F1C57">
        <w:t xml:space="preserve"> par un</w:t>
      </w:r>
      <w:r w:rsidR="00D6619E" w:rsidRPr="003F1C57">
        <w:t xml:space="preserve"> collège composé de</w:t>
      </w:r>
      <w:r w:rsidR="004016A1" w:rsidRPr="003F1C57">
        <w:t xml:space="preserve"> personnalité</w:t>
      </w:r>
      <w:r w:rsidR="00D6619E" w:rsidRPr="003F1C57">
        <w:t>s</w:t>
      </w:r>
      <w:r w:rsidR="004016A1" w:rsidRPr="003F1C57">
        <w:t xml:space="preserve"> imminente</w:t>
      </w:r>
      <w:r w:rsidR="00DF2960" w:rsidRPr="003F1C57">
        <w:t>s</w:t>
      </w:r>
      <w:r w:rsidR="004016A1" w:rsidRPr="003F1C57">
        <w:t xml:space="preserve"> de la société civile et d’experts. </w:t>
      </w:r>
      <w:r w:rsidR="00DF2960" w:rsidRPr="003F1C57">
        <w:t xml:space="preserve">Collège qui </w:t>
      </w:r>
      <w:r w:rsidR="00DF5234" w:rsidRPr="003F1C57">
        <w:t>s’attèlera à</w:t>
      </w:r>
      <w:r w:rsidR="004016A1" w:rsidRPr="003F1C57">
        <w:t xml:space="preserve"> la relance d’un processus électoral crédible, la stabilisation de l’État et</w:t>
      </w:r>
      <w:r w:rsidR="008F23E1">
        <w:t>,</w:t>
      </w:r>
      <w:r w:rsidR="00E8221E">
        <w:t xml:space="preserve"> </w:t>
      </w:r>
      <w:r w:rsidR="00DF2960" w:rsidRPr="003F1C57">
        <w:t xml:space="preserve">aussi </w:t>
      </w:r>
      <w:r w:rsidR="004016A1" w:rsidRPr="003F1C57">
        <w:t>surtout</w:t>
      </w:r>
      <w:r w:rsidR="008F23E1">
        <w:t>,</w:t>
      </w:r>
      <w:r w:rsidR="00E8221E">
        <w:t xml:space="preserve"> </w:t>
      </w:r>
      <w:r w:rsidR="007317AE" w:rsidRPr="003F1C57">
        <w:t xml:space="preserve">à </w:t>
      </w:r>
      <w:r w:rsidR="00DF2960" w:rsidRPr="003F1C57">
        <w:t xml:space="preserve">établir </w:t>
      </w:r>
      <w:r w:rsidR="007317AE" w:rsidRPr="003F1C57">
        <w:t>l</w:t>
      </w:r>
      <w:r w:rsidR="004016A1" w:rsidRPr="003F1C57">
        <w:t>es bases de la consolidation de la démocratie, de l’État de droit et de la bonne gouvernance</w:t>
      </w:r>
      <w:r w:rsidR="008C5309">
        <w:t>.</w:t>
      </w:r>
    </w:p>
    <w:p w:rsidR="008650A5" w:rsidRDefault="008650A5" w:rsidP="008650A5">
      <w:pPr>
        <w:pStyle w:val="Paragraphedeliste"/>
        <w:numPr>
          <w:ilvl w:val="0"/>
          <w:numId w:val="2"/>
        </w:numPr>
        <w:jc w:val="both"/>
      </w:pPr>
      <w:r>
        <w:t>E</w:t>
      </w:r>
      <w:r w:rsidRPr="003F1C57">
        <w:t>tant la cause première de l’enlisement politique actuel</w:t>
      </w:r>
      <w:r>
        <w:t>, n</w:t>
      </w:r>
      <w:r w:rsidRPr="003F1C57">
        <w:t xml:space="preserve">e plus le considérer </w:t>
      </w:r>
      <w:r>
        <w:t>comme l'</w:t>
      </w:r>
      <w:r w:rsidRPr="003F1C57">
        <w:t xml:space="preserve">interlocuteur légal et crédible </w:t>
      </w:r>
      <w:r>
        <w:t>de la RDC</w:t>
      </w:r>
      <w:r w:rsidR="00E53617">
        <w:t xml:space="preserve"> </w:t>
      </w:r>
      <w:r w:rsidRPr="003F1C57">
        <w:t xml:space="preserve">et l’écarter de tout processus </w:t>
      </w:r>
      <w:r>
        <w:t xml:space="preserve">de </w:t>
      </w:r>
      <w:r w:rsidRPr="003F1C57">
        <w:t>résolution de la crise qu’il a délibérément engendrée</w:t>
      </w:r>
      <w:r>
        <w:t> ;</w:t>
      </w:r>
    </w:p>
    <w:p w:rsidR="008650A5" w:rsidRDefault="008650A5" w:rsidP="008650A5">
      <w:pPr>
        <w:pStyle w:val="Paragraphedeliste"/>
        <w:numPr>
          <w:ilvl w:val="0"/>
          <w:numId w:val="2"/>
        </w:numPr>
        <w:jc w:val="both"/>
      </w:pPr>
      <w:r w:rsidRPr="003F1C57">
        <w:t>Que des sanctions</w:t>
      </w:r>
      <w:r>
        <w:t xml:space="preserve"> fortes, immédiates</w:t>
      </w:r>
      <w:r w:rsidR="00E53617">
        <w:t xml:space="preserve"> </w:t>
      </w:r>
      <w:r>
        <w:t xml:space="preserve">et directes contre monsieur </w:t>
      </w:r>
      <w:r w:rsidRPr="003F1C57">
        <w:t>Joseph Kabila et s</w:t>
      </w:r>
      <w:r>
        <w:t>es</w:t>
      </w:r>
      <w:r w:rsidR="00E53617">
        <w:t xml:space="preserve"> </w:t>
      </w:r>
      <w:r>
        <w:t>proches</w:t>
      </w:r>
      <w:r w:rsidRPr="003F1C57">
        <w:t xml:space="preserve"> soient </w:t>
      </w:r>
      <w:r>
        <w:t>prises et appliquées</w:t>
      </w:r>
      <w:r w:rsidRPr="003F1C57">
        <w:t> ;</w:t>
      </w:r>
    </w:p>
    <w:p w:rsidR="008650A5" w:rsidRDefault="008650A5" w:rsidP="008650A5">
      <w:pPr>
        <w:pStyle w:val="Paragraphedeliste"/>
        <w:numPr>
          <w:ilvl w:val="0"/>
          <w:numId w:val="2"/>
        </w:numPr>
        <w:jc w:val="both"/>
      </w:pPr>
      <w:r>
        <w:t>L’application effective et stricte des sanctions déjà prises à l’encontre de certains membres du gouvernement (</w:t>
      </w:r>
      <w:proofErr w:type="spellStart"/>
      <w:r>
        <w:t>Cfr</w:t>
      </w:r>
      <w:proofErr w:type="spellEnd"/>
      <w:r>
        <w:t xml:space="preserve"> octroie </w:t>
      </w:r>
      <w:r w:rsidR="00593F84">
        <w:t>de</w:t>
      </w:r>
      <w:r>
        <w:t xml:space="preserve"> visa à Mr Mende alors sous sanction) et de l’armée responsables des graves violations des droits humains et du blocage du processus électoral</w:t>
      </w:r>
      <w:r w:rsidR="00593F84">
        <w:t>.</w:t>
      </w:r>
    </w:p>
    <w:p w:rsidR="008650A5" w:rsidRDefault="008650A5" w:rsidP="008650A5">
      <w:pPr>
        <w:pStyle w:val="Paragraphedeliste"/>
        <w:jc w:val="both"/>
      </w:pPr>
    </w:p>
    <w:p w:rsidR="009305F4" w:rsidRDefault="0033077B" w:rsidP="009305F4">
      <w:pPr>
        <w:jc w:val="both"/>
      </w:pPr>
      <w:bookmarkStart w:id="0" w:name="_GoBack"/>
      <w:bookmarkEnd w:id="0"/>
      <w:r>
        <w:t>D</w:t>
      </w:r>
      <w:r w:rsidR="009305F4">
        <w:t>es élus  et mandataires belges d’origine congolaise</w:t>
      </w:r>
    </w:p>
    <w:p w:rsidR="00593F84" w:rsidRDefault="00593F84" w:rsidP="008650A5">
      <w:pPr>
        <w:pStyle w:val="Paragraphedeliste"/>
        <w:jc w:val="both"/>
      </w:pPr>
    </w:p>
    <w:sectPr w:rsidR="00593F84" w:rsidSect="00C01FFC">
      <w:pgSz w:w="12240" w:h="15840"/>
      <w:pgMar w:top="1134" w:right="1418" w:bottom="56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66216"/>
    <w:multiLevelType w:val="multilevel"/>
    <w:tmpl w:val="1EC2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007E6D"/>
    <w:multiLevelType w:val="hybridMultilevel"/>
    <w:tmpl w:val="5D18FA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defaultTabStop w:val="720"/>
  <w:hyphenationZone w:val="425"/>
  <w:drawingGridHorizontalSpacing w:val="110"/>
  <w:displayHorizontalDrawingGridEvery w:val="2"/>
  <w:characterSpacingControl w:val="doNotCompress"/>
  <w:compat/>
  <w:rsids>
    <w:rsidRoot w:val="00851EC3"/>
    <w:rsid w:val="00002A27"/>
    <w:rsid w:val="00007BA3"/>
    <w:rsid w:val="00012437"/>
    <w:rsid w:val="0001777C"/>
    <w:rsid w:val="00040A9A"/>
    <w:rsid w:val="000436CB"/>
    <w:rsid w:val="00043C75"/>
    <w:rsid w:val="000550B7"/>
    <w:rsid w:val="00055BE1"/>
    <w:rsid w:val="00066B2F"/>
    <w:rsid w:val="00066B9B"/>
    <w:rsid w:val="00082B77"/>
    <w:rsid w:val="00096255"/>
    <w:rsid w:val="000A4BC4"/>
    <w:rsid w:val="000D4F79"/>
    <w:rsid w:val="000F71EC"/>
    <w:rsid w:val="00112430"/>
    <w:rsid w:val="00143B98"/>
    <w:rsid w:val="00150FCE"/>
    <w:rsid w:val="001569D9"/>
    <w:rsid w:val="001A57FE"/>
    <w:rsid w:val="001A6063"/>
    <w:rsid w:val="001B5DBA"/>
    <w:rsid w:val="001C4CA1"/>
    <w:rsid w:val="001F292E"/>
    <w:rsid w:val="002105BC"/>
    <w:rsid w:val="00262365"/>
    <w:rsid w:val="002963D9"/>
    <w:rsid w:val="002A1BDA"/>
    <w:rsid w:val="002C2B9E"/>
    <w:rsid w:val="002D1AA4"/>
    <w:rsid w:val="002F39BA"/>
    <w:rsid w:val="002F3C8C"/>
    <w:rsid w:val="0033077B"/>
    <w:rsid w:val="00353337"/>
    <w:rsid w:val="0036289C"/>
    <w:rsid w:val="003A1C01"/>
    <w:rsid w:val="003B151B"/>
    <w:rsid w:val="003B2781"/>
    <w:rsid w:val="003C6870"/>
    <w:rsid w:val="003F1C57"/>
    <w:rsid w:val="003F4C5E"/>
    <w:rsid w:val="003F523F"/>
    <w:rsid w:val="004016A1"/>
    <w:rsid w:val="00424B85"/>
    <w:rsid w:val="0043243A"/>
    <w:rsid w:val="0045360D"/>
    <w:rsid w:val="00453B84"/>
    <w:rsid w:val="00461324"/>
    <w:rsid w:val="004A3522"/>
    <w:rsid w:val="004E4ABB"/>
    <w:rsid w:val="004E6757"/>
    <w:rsid w:val="004F3175"/>
    <w:rsid w:val="005234F6"/>
    <w:rsid w:val="005328E2"/>
    <w:rsid w:val="005348C5"/>
    <w:rsid w:val="00535381"/>
    <w:rsid w:val="005564F0"/>
    <w:rsid w:val="005608AB"/>
    <w:rsid w:val="00567FED"/>
    <w:rsid w:val="0057242C"/>
    <w:rsid w:val="00583D65"/>
    <w:rsid w:val="00593F84"/>
    <w:rsid w:val="005969D8"/>
    <w:rsid w:val="005C430F"/>
    <w:rsid w:val="005C5548"/>
    <w:rsid w:val="0061112F"/>
    <w:rsid w:val="00615A59"/>
    <w:rsid w:val="00623D2C"/>
    <w:rsid w:val="00632C87"/>
    <w:rsid w:val="0064711A"/>
    <w:rsid w:val="00655D41"/>
    <w:rsid w:val="00672756"/>
    <w:rsid w:val="006747D6"/>
    <w:rsid w:val="00677D01"/>
    <w:rsid w:val="006807F8"/>
    <w:rsid w:val="00686F19"/>
    <w:rsid w:val="006A12F2"/>
    <w:rsid w:val="006A76AB"/>
    <w:rsid w:val="006B3C8B"/>
    <w:rsid w:val="006C6721"/>
    <w:rsid w:val="006C6DCE"/>
    <w:rsid w:val="006D39A2"/>
    <w:rsid w:val="00727747"/>
    <w:rsid w:val="007317AE"/>
    <w:rsid w:val="00757F2A"/>
    <w:rsid w:val="00767C3E"/>
    <w:rsid w:val="00784936"/>
    <w:rsid w:val="007A4C39"/>
    <w:rsid w:val="007C2204"/>
    <w:rsid w:val="008207BB"/>
    <w:rsid w:val="00823AEB"/>
    <w:rsid w:val="00836148"/>
    <w:rsid w:val="008413EF"/>
    <w:rsid w:val="008437DF"/>
    <w:rsid w:val="00851EC3"/>
    <w:rsid w:val="008650A5"/>
    <w:rsid w:val="0089600E"/>
    <w:rsid w:val="00897285"/>
    <w:rsid w:val="008C5309"/>
    <w:rsid w:val="008E649F"/>
    <w:rsid w:val="008E6B77"/>
    <w:rsid w:val="008F1661"/>
    <w:rsid w:val="008F23E1"/>
    <w:rsid w:val="008F51F3"/>
    <w:rsid w:val="008F524F"/>
    <w:rsid w:val="008F58A8"/>
    <w:rsid w:val="00905EC7"/>
    <w:rsid w:val="00914632"/>
    <w:rsid w:val="009204A0"/>
    <w:rsid w:val="009305F4"/>
    <w:rsid w:val="00943FF5"/>
    <w:rsid w:val="00951CA5"/>
    <w:rsid w:val="00953A5B"/>
    <w:rsid w:val="00977477"/>
    <w:rsid w:val="009A122B"/>
    <w:rsid w:val="009B3943"/>
    <w:rsid w:val="009B6EFD"/>
    <w:rsid w:val="009D34F2"/>
    <w:rsid w:val="009E24E0"/>
    <w:rsid w:val="009F4EC4"/>
    <w:rsid w:val="009F70F1"/>
    <w:rsid w:val="00A1637C"/>
    <w:rsid w:val="00A359C7"/>
    <w:rsid w:val="00A37BBC"/>
    <w:rsid w:val="00A51C41"/>
    <w:rsid w:val="00A55A22"/>
    <w:rsid w:val="00A60D80"/>
    <w:rsid w:val="00A66B16"/>
    <w:rsid w:val="00A73FB3"/>
    <w:rsid w:val="00A744F6"/>
    <w:rsid w:val="00A87597"/>
    <w:rsid w:val="00A97AAC"/>
    <w:rsid w:val="00AA4FEF"/>
    <w:rsid w:val="00AB4BB6"/>
    <w:rsid w:val="00AB5FE4"/>
    <w:rsid w:val="00AB7B0E"/>
    <w:rsid w:val="00AD0293"/>
    <w:rsid w:val="00AD6F00"/>
    <w:rsid w:val="00AF315D"/>
    <w:rsid w:val="00B22549"/>
    <w:rsid w:val="00B25D3A"/>
    <w:rsid w:val="00B32273"/>
    <w:rsid w:val="00B37EB9"/>
    <w:rsid w:val="00B80CEB"/>
    <w:rsid w:val="00BB212F"/>
    <w:rsid w:val="00BC5C5D"/>
    <w:rsid w:val="00BD6A1D"/>
    <w:rsid w:val="00C01FFC"/>
    <w:rsid w:val="00C05ACE"/>
    <w:rsid w:val="00C10C12"/>
    <w:rsid w:val="00C10D3B"/>
    <w:rsid w:val="00C11E2C"/>
    <w:rsid w:val="00C35821"/>
    <w:rsid w:val="00C37E7F"/>
    <w:rsid w:val="00C44755"/>
    <w:rsid w:val="00CB1033"/>
    <w:rsid w:val="00CC741C"/>
    <w:rsid w:val="00D05839"/>
    <w:rsid w:val="00D257FD"/>
    <w:rsid w:val="00D27412"/>
    <w:rsid w:val="00D420F1"/>
    <w:rsid w:val="00D45D23"/>
    <w:rsid w:val="00D467FD"/>
    <w:rsid w:val="00D60387"/>
    <w:rsid w:val="00D60C4B"/>
    <w:rsid w:val="00D6619E"/>
    <w:rsid w:val="00D85A9C"/>
    <w:rsid w:val="00D915DA"/>
    <w:rsid w:val="00DA6A4D"/>
    <w:rsid w:val="00DD26CD"/>
    <w:rsid w:val="00DE2F33"/>
    <w:rsid w:val="00DF2960"/>
    <w:rsid w:val="00DF2C69"/>
    <w:rsid w:val="00DF5234"/>
    <w:rsid w:val="00E145D3"/>
    <w:rsid w:val="00E20D62"/>
    <w:rsid w:val="00E2542A"/>
    <w:rsid w:val="00E27D4C"/>
    <w:rsid w:val="00E3218A"/>
    <w:rsid w:val="00E46922"/>
    <w:rsid w:val="00E53617"/>
    <w:rsid w:val="00E54C3D"/>
    <w:rsid w:val="00E60A03"/>
    <w:rsid w:val="00E65C10"/>
    <w:rsid w:val="00E8221E"/>
    <w:rsid w:val="00E92240"/>
    <w:rsid w:val="00EB3550"/>
    <w:rsid w:val="00EB6906"/>
    <w:rsid w:val="00ED56A2"/>
    <w:rsid w:val="00F16C60"/>
    <w:rsid w:val="00F210C5"/>
    <w:rsid w:val="00F235AC"/>
    <w:rsid w:val="00F378A0"/>
    <w:rsid w:val="00F55788"/>
    <w:rsid w:val="00F640C8"/>
    <w:rsid w:val="00F77E50"/>
    <w:rsid w:val="00F77EF2"/>
    <w:rsid w:val="00FA27F0"/>
    <w:rsid w:val="00FA6F94"/>
    <w:rsid w:val="00FC5EB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3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2978208980409357267ydpc9de2e6emsonormal">
    <w:name w:val="m_-2978208980409357267ydpc9de2e6emsonormal"/>
    <w:basedOn w:val="Normal"/>
    <w:rsid w:val="00AF31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F315D"/>
    <w:rPr>
      <w:i/>
      <w:iCs/>
    </w:rPr>
  </w:style>
  <w:style w:type="character" w:styleId="Lienhypertexte">
    <w:name w:val="Hyperlink"/>
    <w:basedOn w:val="Policepardfaut"/>
    <w:uiPriority w:val="99"/>
    <w:unhideWhenUsed/>
    <w:rsid w:val="004016A1"/>
    <w:rPr>
      <w:color w:val="0000FF"/>
      <w:u w:val="single"/>
    </w:rPr>
  </w:style>
  <w:style w:type="paragraph" w:styleId="Paragraphedeliste">
    <w:name w:val="List Paragraph"/>
    <w:basedOn w:val="Normal"/>
    <w:uiPriority w:val="34"/>
    <w:qFormat/>
    <w:rsid w:val="00632C87"/>
    <w:pPr>
      <w:ind w:left="720"/>
      <w:contextualSpacing/>
    </w:pPr>
  </w:style>
  <w:style w:type="paragraph" w:styleId="Textedebulles">
    <w:name w:val="Balloon Text"/>
    <w:basedOn w:val="Normal"/>
    <w:link w:val="TextedebullesCar"/>
    <w:uiPriority w:val="99"/>
    <w:semiHidden/>
    <w:unhideWhenUsed/>
    <w:rsid w:val="00D85A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A9C"/>
    <w:rPr>
      <w:rFonts w:ascii="Segoe UI" w:hAnsi="Segoe UI" w:cs="Segoe UI"/>
      <w:sz w:val="18"/>
      <w:szCs w:val="18"/>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9107-049C-4D51-B652-92C5EAC0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1592</Words>
  <Characters>8760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Sheun</dc:creator>
  <cp:lastModifiedBy>Sheun</cp:lastModifiedBy>
  <cp:revision>2</cp:revision>
  <cp:lastPrinted>2018-01-09T09:01:00Z</cp:lastPrinted>
  <dcterms:created xsi:type="dcterms:W3CDTF">2018-01-10T22:23:00Z</dcterms:created>
  <dcterms:modified xsi:type="dcterms:W3CDTF">2018-01-10T22:23:00Z</dcterms:modified>
</cp:coreProperties>
</file>